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D5" w:rsidRDefault="00140FD5"/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Danach ist der Auftritt der Chöre geplant, zu dem aus Zeitgründen voraussichtlich zwei Liedstücke pro Chor vorgetragen werden können.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Chöre können sich zum Auftritt zusammenschließen, ein gemeinsamer Auftritt von vielen Chören und ggfs. auch mit den Konzertbesuchern ist erwünscht.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 ist vereinbart, dass die Bewirtung aller Teilnehmer und Gäste durch Vereine erfolgen kann, die sich hierzu vorab melden sollen, dies wird </w:t>
      </w:r>
      <w:r w:rsidRPr="00685830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beschränkt auf die Vereine von Herborn.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Weiter ist angedacht, auf dem nebenliegenden Kornmarkt  eine Betreuung und Belustigung für Kinder einzurichten, auch hier wird um Vorschläge und Beteiligung gebeten.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Vorstehend sind die bis dato erwogenen Maßnahmen dargestellt,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alle Vereine/Chöre werden gebeten sich 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den Termin 15.6.2014 freizuhalten und  anzumelden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an der Planung und Durchführung zu beteiligen.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Hierzu fügen wir einen Anmeldebogen bei, der als erste Grundlage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zur Ermittlung der teilnehmenden Personen/Chöre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und sich einbringender Bewirtschafter und Hilfen verwendet werden soll.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 die Planung sorgfältig zu erarbeiten ist,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 xml:space="preserve">bitten wir um Rücksendung des Melde-Bogens </w:t>
      </w:r>
      <w:r w:rsidRPr="00F653DA">
        <w:rPr>
          <w:rFonts w:ascii="Arial" w:hAnsi="Arial" w:cs="Arial"/>
          <w:b/>
          <w:sz w:val="26"/>
          <w:szCs w:val="26"/>
        </w:rPr>
        <w:t>bis spätestens</w:t>
      </w:r>
      <w:r w:rsidRPr="00F653DA">
        <w:rPr>
          <w:rFonts w:ascii="Arial" w:hAnsi="Arial" w:cs="Arial"/>
          <w:sz w:val="26"/>
          <w:szCs w:val="26"/>
        </w:rPr>
        <w:t xml:space="preserve"> </w:t>
      </w:r>
      <w:r w:rsidRPr="00F653DA">
        <w:rPr>
          <w:rFonts w:ascii="Arial" w:hAnsi="Arial" w:cs="Arial"/>
          <w:b/>
          <w:sz w:val="26"/>
          <w:szCs w:val="26"/>
        </w:rPr>
        <w:t>30. November 2013</w:t>
      </w:r>
      <w:r>
        <w:rPr>
          <w:rFonts w:ascii="Arial" w:hAnsi="Arial" w:cs="Arial"/>
          <w:b/>
          <w:sz w:val="26"/>
          <w:szCs w:val="26"/>
        </w:rPr>
        <w:t>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6"/>
          <w:szCs w:val="26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  <w:r w:rsidRPr="00C12D77">
        <w:rPr>
          <w:rFonts w:ascii="Arial" w:hAnsi="Arial" w:cs="Arial"/>
          <w:b/>
          <w:sz w:val="26"/>
          <w:szCs w:val="26"/>
          <w:u w:val="single"/>
        </w:rPr>
        <w:t>Alle</w:t>
      </w:r>
      <w:r w:rsidRPr="00685830">
        <w:rPr>
          <w:rFonts w:ascii="Arial" w:hAnsi="Arial" w:cs="Arial"/>
          <w:b/>
          <w:sz w:val="26"/>
          <w:szCs w:val="26"/>
        </w:rPr>
        <w:t xml:space="preserve"> Vorschläge der Vereine/Chöre sind uns sehr willkommen</w:t>
      </w:r>
      <w:r>
        <w:rPr>
          <w:rFonts w:ascii="Arial" w:hAnsi="Arial" w:cs="Arial"/>
          <w:sz w:val="26"/>
          <w:szCs w:val="26"/>
        </w:rPr>
        <w:t xml:space="preserve">,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damit alles erwogen werden kann, was stattfinden kann und was entfallen soll.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Wer sich in die Planung und Gestaltung einbringen will, ist in unserem zu bildenden Team </w:t>
      </w:r>
      <w:r w:rsidRPr="00C12D77">
        <w:rPr>
          <w:rFonts w:ascii="Arial" w:hAnsi="Arial" w:cs="Arial"/>
          <w:b/>
          <w:sz w:val="26"/>
          <w:szCs w:val="26"/>
        </w:rPr>
        <w:t>herzlich willkommen !!!</w:t>
      </w:r>
      <w:r>
        <w:rPr>
          <w:rFonts w:ascii="Arial" w:hAnsi="Arial" w:cs="Arial"/>
          <w:sz w:val="26"/>
          <w:szCs w:val="26"/>
        </w:rPr>
        <w:t xml:space="preserve"> 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Durch jeden guten Rat der jetzt erfolgt, können wir uns Arbeit und spätere Vorwürfe ersparen.</w:t>
      </w:r>
    </w:p>
    <w:p w:rsidR="00D26561" w:rsidRDefault="00D26561" w:rsidP="00D2656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87699" w:rsidRDefault="00D26561" w:rsidP="0048769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Der Vorstand des Dill-Sänger-Bundes !</w:t>
      </w:r>
      <w:r>
        <w:rPr>
          <w:rFonts w:ascii="Arial" w:hAnsi="Arial" w:cs="Arial"/>
          <w:sz w:val="20"/>
        </w:rPr>
        <w:t xml:space="preserve">         </w:t>
      </w:r>
    </w:p>
    <w:p w:rsidR="00487699" w:rsidRDefault="00487699" w:rsidP="00D26561">
      <w:pPr>
        <w:tabs>
          <w:tab w:val="left" w:pos="5895"/>
        </w:tabs>
        <w:rPr>
          <w:rFonts w:ascii="Arial" w:hAnsi="Arial" w:cs="Arial"/>
          <w:sz w:val="20"/>
        </w:rPr>
      </w:pPr>
    </w:p>
    <w:p w:rsidR="00487699" w:rsidRDefault="00487699" w:rsidP="00D26561">
      <w:pPr>
        <w:tabs>
          <w:tab w:val="left" w:pos="5895"/>
        </w:tabs>
        <w:rPr>
          <w:rFonts w:ascii="Arial" w:hAnsi="Arial" w:cs="Arial"/>
          <w:sz w:val="20"/>
        </w:rPr>
      </w:pPr>
    </w:p>
    <w:p w:rsidR="00487699" w:rsidRDefault="00487699" w:rsidP="00D26561">
      <w:pPr>
        <w:tabs>
          <w:tab w:val="left" w:pos="589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noProof/>
          <w:sz w:val="20"/>
        </w:rPr>
        <w:t xml:space="preserve">   </w:t>
      </w:r>
      <w:r w:rsidRPr="00487699">
        <w:rPr>
          <w:rFonts w:ascii="Arial" w:hAnsi="Arial" w:cs="Arial"/>
          <w:b/>
          <w:noProof/>
          <w:sz w:val="20"/>
        </w:rPr>
        <w:drawing>
          <wp:inline distT="0" distB="0" distL="0" distR="0" wp14:anchorId="488E4E2D" wp14:editId="1659E772">
            <wp:extent cx="1600200" cy="551731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Untersc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64" cy="55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99" w:rsidRDefault="00487699" w:rsidP="00D26561">
      <w:pPr>
        <w:tabs>
          <w:tab w:val="left" w:pos="5895"/>
        </w:tabs>
        <w:rPr>
          <w:rFonts w:ascii="Arial" w:hAnsi="Arial" w:cs="Arial"/>
          <w:sz w:val="20"/>
        </w:rPr>
      </w:pPr>
    </w:p>
    <w:p w:rsidR="00D26561" w:rsidRDefault="00487699" w:rsidP="00D26561">
      <w:pPr>
        <w:tabs>
          <w:tab w:val="left" w:pos="5895"/>
        </w:tabs>
      </w:pPr>
      <w:r>
        <w:rPr>
          <w:rFonts w:ascii="Arial" w:hAnsi="Arial" w:cs="Arial"/>
          <w:sz w:val="20"/>
        </w:rPr>
        <w:t xml:space="preserve">             </w:t>
      </w:r>
      <w:r w:rsidR="00D26561">
        <w:rPr>
          <w:rFonts w:ascii="Arial" w:hAnsi="Arial" w:cs="Arial"/>
          <w:sz w:val="20"/>
        </w:rPr>
        <w:t xml:space="preserve">  Ralf Zobus, Bundesvorsitzender</w:t>
      </w:r>
    </w:p>
    <w:p w:rsidR="00D26561" w:rsidRDefault="00D26561"/>
    <w:sectPr w:rsidR="00D26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1"/>
    <w:rsid w:val="00140FD5"/>
    <w:rsid w:val="00487699"/>
    <w:rsid w:val="00D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26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265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9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26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265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9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Zobus</dc:creator>
  <cp:lastModifiedBy>Ralf Zobus</cp:lastModifiedBy>
  <cp:revision>2</cp:revision>
  <cp:lastPrinted>2013-10-28T16:10:00Z</cp:lastPrinted>
  <dcterms:created xsi:type="dcterms:W3CDTF">2013-10-28T16:02:00Z</dcterms:created>
  <dcterms:modified xsi:type="dcterms:W3CDTF">2013-10-28T16:11:00Z</dcterms:modified>
</cp:coreProperties>
</file>